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85" w:rsidRPr="003C4185" w:rsidRDefault="003C4185" w:rsidP="003C41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C418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3C4185">
        <w:rPr>
          <w:rFonts w:ascii="Times New Roman" w:eastAsia="Times New Roman" w:hAnsi="Times New Roman" w:cs="Times New Roman"/>
          <w:sz w:val="24"/>
          <w:szCs w:val="24"/>
          <w:lang w:eastAsia="pl-PL"/>
        </w:rPr>
        <w:t>ode osoby rozwijające się fizycznie powinny zapewnić sobie przynajmniej godzinę ruchu dziennie. W ten sposób zarówno dbają o zdrowie, jak i poprawiają swoje samopoczucie. Człowiek systematycznie uprawiający sport ma szczupłą sylwetkę, sprężyście się porusza oraz mniej się męczy. Zazwyczaj jest też pogodny i ma lepszy nastrój."</w:t>
      </w:r>
    </w:p>
    <w:p w:rsidR="003C4185" w:rsidRPr="003C4185" w:rsidRDefault="003C4185" w:rsidP="003C4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185" w:rsidRPr="003C4185" w:rsidRDefault="003C4185" w:rsidP="003C4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81625" cy="3103982"/>
            <wp:effectExtent l="0" t="0" r="0" b="1270"/>
            <wp:docPr id="1" name="Obraz 1" descr="https://pspproszkow.pl/images/stories/admin/technika/klasa_6/zyj_aktywnie/z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pproszkow.pl/images/stories/admin/technika/klasa_6/zyj_aktywnie/zad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015" cy="310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E9A" w:rsidRDefault="00721E9A"/>
    <w:sectPr w:rsidR="00721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AD"/>
    <w:rsid w:val="00300AAD"/>
    <w:rsid w:val="003C4185"/>
    <w:rsid w:val="00544660"/>
    <w:rsid w:val="0072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</dc:creator>
  <cp:lastModifiedBy>slan</cp:lastModifiedBy>
  <cp:revision>2</cp:revision>
  <dcterms:created xsi:type="dcterms:W3CDTF">2020-06-16T11:05:00Z</dcterms:created>
  <dcterms:modified xsi:type="dcterms:W3CDTF">2020-06-16T11:05:00Z</dcterms:modified>
</cp:coreProperties>
</file>