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A2" w:rsidRDefault="00370375">
      <w:pPr>
        <w:rPr>
          <w:rFonts w:ascii="Times New Roman" w:hAnsi="Times New Roman" w:cs="Times New Roman"/>
          <w:sz w:val="24"/>
          <w:szCs w:val="24"/>
        </w:rPr>
      </w:pPr>
      <w:r w:rsidRPr="00370375">
        <w:rPr>
          <w:rFonts w:ascii="Times New Roman" w:hAnsi="Times New Roman" w:cs="Times New Roman"/>
          <w:sz w:val="24"/>
          <w:szCs w:val="24"/>
        </w:rPr>
        <w:t>Dzień Dobry w piątek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37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375" w:rsidRDefault="003703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375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C94A24">
        <w:rPr>
          <w:rFonts w:ascii="Times New Roman" w:hAnsi="Times New Roman" w:cs="Times New Roman"/>
          <w:b/>
          <w:bCs/>
          <w:sz w:val="24"/>
          <w:szCs w:val="24"/>
        </w:rPr>
        <w:t xml:space="preserve"> i informatyczna</w:t>
      </w:r>
    </w:p>
    <w:p w:rsidR="00C94A24" w:rsidRDefault="00370375" w:rsidP="00C94A24">
      <w:pPr>
        <w:rPr>
          <w:rFonts w:ascii="Times New Roman" w:hAnsi="Times New Roman" w:cs="Times New Roman"/>
          <w:sz w:val="24"/>
          <w:szCs w:val="24"/>
        </w:rPr>
      </w:pPr>
      <w:r w:rsidRPr="00C94A24">
        <w:rPr>
          <w:rFonts w:ascii="Times New Roman" w:hAnsi="Times New Roman" w:cs="Times New Roman"/>
          <w:sz w:val="24"/>
          <w:szCs w:val="24"/>
        </w:rPr>
        <w:t xml:space="preserve">Obejrzyj filmik </w:t>
      </w:r>
      <w:r w:rsidR="00C94A24">
        <w:rPr>
          <w:rFonts w:ascii="Times New Roman" w:hAnsi="Times New Roman" w:cs="Times New Roman"/>
          <w:sz w:val="24"/>
          <w:szCs w:val="24"/>
        </w:rPr>
        <w:t xml:space="preserve">i zastanów </w:t>
      </w:r>
      <w:proofErr w:type="gramStart"/>
      <w:r w:rsidR="00C94A24">
        <w:rPr>
          <w:rFonts w:ascii="Times New Roman" w:hAnsi="Times New Roman" w:cs="Times New Roman"/>
          <w:sz w:val="24"/>
          <w:szCs w:val="24"/>
        </w:rPr>
        <w:t>się</w:t>
      </w:r>
      <w:proofErr w:type="gramEnd"/>
      <w:r w:rsidR="00C94A24">
        <w:rPr>
          <w:rFonts w:ascii="Times New Roman" w:hAnsi="Times New Roman" w:cs="Times New Roman"/>
          <w:sz w:val="24"/>
          <w:szCs w:val="24"/>
        </w:rPr>
        <w:t xml:space="preserve"> dlaczego musimy segregować śmieci i czy jest to takie ważne </w:t>
      </w:r>
      <w:r w:rsidR="00C94A24" w:rsidRPr="00C94A2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94A24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="00C94A24" w:rsidRPr="00CF213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https://www.youtube.com/watch?v=I-b0z5LqhKc</w:t>
        </w:r>
      </w:hyperlink>
      <w:r w:rsidR="00C94A24" w:rsidRPr="00C94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24" w:rsidRDefault="00C94A24" w:rsidP="00C94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podręcznik (cz.4) na stronie 18. Przeczytaj czarny tekst i zapamiętaj jakie kolory mają pojemniki na odpady. </w:t>
      </w:r>
    </w:p>
    <w:p w:rsidR="00EA6ABD" w:rsidRDefault="00C94A24" w:rsidP="00C94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już przeczytałeś/ przeczytałaś otwórz proszę ćwiczenia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stronie 16-17</w:t>
      </w:r>
      <w:r w:rsidR="00EA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24" w:rsidRDefault="00EA6ABD" w:rsidP="00C94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</w:t>
      </w:r>
      <w:r w:rsidR="00C94A24">
        <w:rPr>
          <w:rFonts w:ascii="Times New Roman" w:hAnsi="Times New Roman" w:cs="Times New Roman"/>
          <w:sz w:val="24"/>
          <w:szCs w:val="24"/>
        </w:rPr>
        <w:t xml:space="preserve">rób zadanie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A6AB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BD" w:rsidRPr="00C94A24" w:rsidRDefault="00EA6ABD" w:rsidP="00C94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tobą jeszcze jest dzisiaj do napisania ogłoszenie. Zobacz w podręczniku na stronie 19 jak prawidłowo go napisać. </w:t>
      </w:r>
    </w:p>
    <w:p w:rsidR="00C94A24" w:rsidRDefault="00EA6ABD" w:rsidP="00C94A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A6ABD">
        <w:drawing>
          <wp:inline distT="0" distB="0" distL="0" distR="0" wp14:anchorId="0594A8F6" wp14:editId="20BF61FA">
            <wp:extent cx="3429000" cy="27841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5324" cy="280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A24" w:rsidRDefault="00C94A24">
      <w:pPr>
        <w:rPr>
          <w:rFonts w:ascii="Times New Roman" w:hAnsi="Times New Roman" w:cs="Times New Roman"/>
          <w:sz w:val="24"/>
          <w:szCs w:val="24"/>
        </w:rPr>
      </w:pPr>
    </w:p>
    <w:p w:rsidR="001A4C22" w:rsidRDefault="00EA6ABD">
      <w:pPr>
        <w:rPr>
          <w:rFonts w:ascii="Times New Roman" w:hAnsi="Times New Roman" w:cs="Times New Roman"/>
          <w:sz w:val="24"/>
          <w:szCs w:val="24"/>
        </w:rPr>
      </w:pPr>
      <w:r w:rsidRPr="00EA6ABD">
        <w:drawing>
          <wp:inline distT="0" distB="0" distL="0" distR="0" wp14:anchorId="59B56757" wp14:editId="11748AD5">
            <wp:extent cx="3971925" cy="2982009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9466" cy="299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22" w:rsidRDefault="001A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Zostaw otwarty podręcznik i korzystaj z niego przy zadaniu 3 w ćwiczeniach na stronie 17 </w:t>
      </w:r>
      <w:r w:rsidRPr="001A4C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A4C22" w:rsidRDefault="001A4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C22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1A4C22" w:rsidRDefault="001A4C22">
      <w:r w:rsidRPr="001A4C22">
        <w:rPr>
          <w:rFonts w:ascii="Times New Roman" w:hAnsi="Times New Roman" w:cs="Times New Roman"/>
          <w:sz w:val="24"/>
          <w:szCs w:val="24"/>
        </w:rPr>
        <w:t xml:space="preserve">Zabawa z figurami </w:t>
      </w:r>
      <w:hyperlink r:id="rId8" w:history="1">
        <w:r w:rsidRPr="001A4C22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</w:t>
        </w:r>
      </w:hyperlink>
      <w:r>
        <w:t xml:space="preserve"> </w:t>
      </w:r>
    </w:p>
    <w:p w:rsidR="001A4C22" w:rsidRPr="001A4C22" w:rsidRDefault="001A4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C22">
        <w:rPr>
          <w:rFonts w:ascii="Times New Roman" w:hAnsi="Times New Roman" w:cs="Times New Roman"/>
          <w:b/>
          <w:bCs/>
          <w:sz w:val="24"/>
          <w:szCs w:val="24"/>
        </w:rPr>
        <w:t>Edukacja techniczna</w:t>
      </w:r>
    </w:p>
    <w:p w:rsidR="001A4C22" w:rsidRPr="001A4C22" w:rsidRDefault="001A4C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Stwórz pracę techniczną </w:t>
      </w:r>
      <w:proofErr w:type="gramStart"/>
      <w:r>
        <w:rPr>
          <w:rFonts w:ascii="Times New Roman" w:hAnsi="Times New Roman" w:cs="Times New Roman"/>
          <w:sz w:val="24"/>
          <w:szCs w:val="24"/>
        </w:rPr>
        <w:t>( przestrzenną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dotyczącą Ekologii. </w:t>
      </w:r>
      <w:bookmarkStart w:id="0" w:name="_GoBack"/>
      <w:bookmarkEnd w:id="0"/>
    </w:p>
    <w:sectPr w:rsidR="001A4C22" w:rsidRPr="001A4C22" w:rsidSect="001A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927"/>
    <w:multiLevelType w:val="hybridMultilevel"/>
    <w:tmpl w:val="3F003216"/>
    <w:lvl w:ilvl="0" w:tplc="BB1474F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75"/>
    <w:rsid w:val="001A4C22"/>
    <w:rsid w:val="00370375"/>
    <w:rsid w:val="00952BA2"/>
    <w:rsid w:val="00C94A24"/>
    <w:rsid w:val="00E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2705"/>
  <w15:chartTrackingRefBased/>
  <w15:docId w15:val="{CFE72BDF-2B15-403A-A272-C7E8491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A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A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-b0z5LqhK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2020-04-19T13:24:00Z</dcterms:created>
  <dcterms:modified xsi:type="dcterms:W3CDTF">2020-04-19T14:03:00Z</dcterms:modified>
</cp:coreProperties>
</file>