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548BA" w14:textId="77777777" w:rsidR="00EB7F69" w:rsidRPr="00B718C5" w:rsidRDefault="00EB7F69">
      <w:pPr>
        <w:rPr>
          <w:rFonts w:ascii="Times New Roman" w:hAnsi="Times New Roman" w:cs="Times New Roman"/>
        </w:rPr>
      </w:pPr>
      <w:r w:rsidRPr="00B718C5">
        <w:rPr>
          <w:rFonts w:ascii="Times New Roman" w:hAnsi="Times New Roman" w:cs="Times New Roman"/>
        </w:rPr>
        <w:t xml:space="preserve">Temat: </w:t>
      </w:r>
      <w:r w:rsidRPr="00B718C5">
        <w:rPr>
          <w:rFonts w:ascii="Times New Roman" w:hAnsi="Times New Roman" w:cs="Times New Roman"/>
          <w:u w:val="single"/>
        </w:rPr>
        <w:t>Rolnictwo Danii i Węgier</w:t>
      </w:r>
      <w:r w:rsidRPr="00B718C5">
        <w:rPr>
          <w:rFonts w:ascii="Times New Roman" w:hAnsi="Times New Roman" w:cs="Times New Roman"/>
        </w:rPr>
        <w:t xml:space="preserve"> (podręcznik str. 104 -110).</w:t>
      </w:r>
    </w:p>
    <w:p w14:paraId="31B3E562" w14:textId="77777777" w:rsidR="00EB7F69" w:rsidRPr="00B718C5" w:rsidRDefault="00EB7F69" w:rsidP="00FE0D6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718C5">
        <w:rPr>
          <w:rFonts w:ascii="Times New Roman" w:eastAsia="Times New Roman" w:hAnsi="Times New Roman" w:cs="Times New Roman"/>
          <w:lang w:eastAsia="pl-PL"/>
        </w:rPr>
        <w:t>Obejrzyj prezentację na stronie naszej strony - http://sp5.andrychow.eu/</w:t>
      </w:r>
    </w:p>
    <w:p w14:paraId="5D73A3F6" w14:textId="77777777" w:rsidR="00EB7F69" w:rsidRPr="00B718C5" w:rsidRDefault="00EB7F69" w:rsidP="00FE0D6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865F985" w14:textId="77777777" w:rsidR="00EB7F69" w:rsidRPr="00B718C5" w:rsidRDefault="00EB7F69" w:rsidP="00FE0D6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718C5">
        <w:rPr>
          <w:rFonts w:ascii="Times New Roman" w:eastAsia="Times New Roman" w:hAnsi="Times New Roman" w:cs="Times New Roman"/>
          <w:lang w:eastAsia="pl-PL"/>
        </w:rPr>
        <w:t>Notatka do zeszytu</w:t>
      </w:r>
    </w:p>
    <w:p w14:paraId="3B224566" w14:textId="77777777" w:rsidR="00EB7F69" w:rsidRPr="00B718C5" w:rsidRDefault="00EB7F69" w:rsidP="00FE0D6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CCD2AFB" w14:textId="77777777" w:rsidR="006174AE" w:rsidRPr="00B718C5" w:rsidRDefault="00FE0D63" w:rsidP="00EB7F69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B718C5">
        <w:rPr>
          <w:sz w:val="22"/>
          <w:szCs w:val="22"/>
        </w:rPr>
        <w:t>Obydwa kraje produkują tyle żywności, że każde mogłoby wyżywić ok.30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mln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ludności;</w:t>
      </w:r>
      <w:r w:rsidR="00145F6B" w:rsidRPr="00B718C5">
        <w:rPr>
          <w:sz w:val="22"/>
          <w:szCs w:val="22"/>
        </w:rPr>
        <w:t xml:space="preserve"> </w:t>
      </w:r>
    </w:p>
    <w:p w14:paraId="55F69941" w14:textId="77777777" w:rsidR="006174AE" w:rsidRPr="00B718C5" w:rsidRDefault="00FE0D63" w:rsidP="00EB7F69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B718C5">
        <w:rPr>
          <w:sz w:val="22"/>
          <w:szCs w:val="22"/>
        </w:rPr>
        <w:t>Zarówno w Danii, jak i na Węgrzech wśród upraw przeważają zboża</w:t>
      </w:r>
      <w:r w:rsidR="006174AE" w:rsidRPr="00B718C5">
        <w:rPr>
          <w:sz w:val="22"/>
          <w:szCs w:val="22"/>
        </w:rPr>
        <w:t>.</w:t>
      </w:r>
    </w:p>
    <w:p w14:paraId="706223AF" w14:textId="77777777" w:rsidR="00FE0D63" w:rsidRPr="00B718C5" w:rsidRDefault="00FE0D63" w:rsidP="00EB7F69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B718C5">
        <w:rPr>
          <w:sz w:val="22"/>
          <w:szCs w:val="22"/>
        </w:rPr>
        <w:t>W obu krajach uprawia się również: ziemniaki, rzepak, buraki cukrowe;</w:t>
      </w:r>
    </w:p>
    <w:p w14:paraId="7FFFDEF1" w14:textId="77777777" w:rsidR="00FE0D63" w:rsidRPr="00B718C5" w:rsidRDefault="00FE0D63" w:rsidP="00EB7F69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B718C5">
        <w:rPr>
          <w:sz w:val="22"/>
          <w:szCs w:val="22"/>
        </w:rPr>
        <w:t>Cieplejszy klimat Węgier powoduje, że wśród upraw pojawiają się rośliny bardziej wymagające, takie jak: słoneczniki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(Węgry są ważnym w Europie producentem oleju słonecznikowego); W produkcji owoców wyróżnia się winorośl –z winogron produkuje się wino i soki owocowe oraz brzoskwinie, morele i śliwy ; Wśród warzyw: pomidory i papryka;</w:t>
      </w:r>
    </w:p>
    <w:p w14:paraId="1618B2D2" w14:textId="77777777" w:rsidR="00145F6B" w:rsidRPr="00B718C5" w:rsidRDefault="00FE0D63" w:rsidP="00EB7F69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B718C5">
        <w:rPr>
          <w:sz w:val="22"/>
          <w:szCs w:val="22"/>
        </w:rPr>
        <w:t>Duńczycy mają przewagę w chowie trzody chlewnej i produkcji  mięsa wieprzowego. Każdego roku dostarczają ponad 1,5 mln ton wieprzowiny. Większość eksportują do Wielkiej Brytanii;</w:t>
      </w:r>
    </w:p>
    <w:p w14:paraId="4C90F216" w14:textId="77777777" w:rsidR="00FE0D63" w:rsidRPr="00B718C5" w:rsidRDefault="00FE0D63" w:rsidP="00EB7F69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B718C5">
        <w:rPr>
          <w:sz w:val="22"/>
          <w:szCs w:val="22"/>
        </w:rPr>
        <w:t>Dania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słynie z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produkcji mleka (3. miejsce na świecie)oraz jego przetworów. Obecnie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Dania jest światową potęgą w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produkcji i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eksporcie mięsa, masła i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serów;</w:t>
      </w:r>
    </w:p>
    <w:p w14:paraId="6FA420FD" w14:textId="77777777" w:rsidR="00FE0D63" w:rsidRPr="00B718C5" w:rsidRDefault="00FE0D63" w:rsidP="00EB7F69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B718C5">
        <w:rPr>
          <w:sz w:val="22"/>
          <w:szCs w:val="22"/>
        </w:rPr>
        <w:t>Na Węgrzech chów zwierząt odgrywa nieco mniejszą rolę niż w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Danii. Szczególne znaczenie ma hodowla drobiu–kraj jest bowiem czołowym producentem pasztetu z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gęsich wątróbek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(tzw. foie gra), który eksportuje się głównie do Francji;</w:t>
      </w:r>
    </w:p>
    <w:p w14:paraId="06927270" w14:textId="77777777" w:rsidR="00FE0D63" w:rsidRPr="00B718C5" w:rsidRDefault="00FE0D63" w:rsidP="00EB7F69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B718C5">
        <w:rPr>
          <w:sz w:val="22"/>
          <w:szCs w:val="22"/>
        </w:rPr>
        <w:t>Oba państwa eksportują ok. 80% produktów żywnościowych. Jednak rolnictwo Danii jest bardziej wydajne i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lepiej rozwinięte niż na Węgrzech. Duńczycy z1 hektara gruntów ornych zbierają ok.6,3tony zboża, podczas gdy Węgrzy –4,8tony. Ilość mleka uzyskiwana z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takiej samej wielkości gospodarstwa także jest znacznie większa w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Danii;</w:t>
      </w:r>
    </w:p>
    <w:p w14:paraId="3B3CF526" w14:textId="77777777" w:rsidR="00FE0D63" w:rsidRPr="00B718C5" w:rsidRDefault="00FE0D63" w:rsidP="00EB7F69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B718C5">
        <w:rPr>
          <w:sz w:val="22"/>
          <w:szCs w:val="22"/>
        </w:rPr>
        <w:t>Dania jako kraj znacznie zamożniejszy niż Węgry może przeznaczać więcej środków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na badania naukowe,</w:t>
      </w:r>
      <w:r w:rsidR="00145F6B" w:rsidRPr="00B718C5">
        <w:rPr>
          <w:sz w:val="22"/>
          <w:szCs w:val="22"/>
        </w:rPr>
        <w:t xml:space="preserve"> </w:t>
      </w:r>
      <w:r w:rsidRPr="00B718C5">
        <w:rPr>
          <w:sz w:val="22"/>
          <w:szCs w:val="22"/>
        </w:rPr>
        <w:t>dzięki którym otrzymuje się coraz lepsze odmiany uprawianych roślin oraz hodowanych zwierząt;</w:t>
      </w:r>
    </w:p>
    <w:p w14:paraId="2C959111" w14:textId="77777777" w:rsidR="00EB7F69" w:rsidRPr="00B718C5" w:rsidRDefault="00EB7F69" w:rsidP="00FE0D6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0EAFFFD" w14:textId="43172EEE" w:rsidR="00EB7F69" w:rsidRPr="00B718C5" w:rsidRDefault="00EB7F69" w:rsidP="00FE0D6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718C5">
        <w:rPr>
          <w:rFonts w:ascii="Times New Roman" w:eastAsia="Times New Roman" w:hAnsi="Times New Roman" w:cs="Times New Roman"/>
          <w:lang w:eastAsia="pl-PL"/>
        </w:rPr>
        <w:t xml:space="preserve">lub tabelka poniżej (slajd nr </w:t>
      </w:r>
      <w:r w:rsidR="0039474B">
        <w:rPr>
          <w:rFonts w:ascii="Times New Roman" w:eastAsia="Times New Roman" w:hAnsi="Times New Roman" w:cs="Times New Roman"/>
          <w:lang w:eastAsia="pl-PL"/>
        </w:rPr>
        <w:t>6</w:t>
      </w:r>
      <w:bookmarkStart w:id="0" w:name="_GoBack"/>
      <w:bookmarkEnd w:id="0"/>
      <w:r w:rsidRPr="00B718C5">
        <w:rPr>
          <w:rFonts w:ascii="Times New Roman" w:eastAsia="Times New Roman" w:hAnsi="Times New Roman" w:cs="Times New Roman"/>
          <w:lang w:eastAsia="pl-PL"/>
        </w:rPr>
        <w:t xml:space="preserve"> z prezentacji)</w:t>
      </w:r>
    </w:p>
    <w:p w14:paraId="526B32F9" w14:textId="77777777" w:rsidR="00EB7F69" w:rsidRPr="00FE0D63" w:rsidRDefault="00EB7F69" w:rsidP="00FE0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3354"/>
        <w:gridCol w:w="3402"/>
      </w:tblGrid>
      <w:tr w:rsidR="00EB7F69" w:rsidRPr="00EB7F69" w14:paraId="5C4D469D" w14:textId="77777777" w:rsidTr="00EB7F69">
        <w:trPr>
          <w:trHeight w:val="271"/>
        </w:trPr>
        <w:tc>
          <w:tcPr>
            <w:tcW w:w="216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D842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58F5EC9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D842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83432A4" w14:textId="77777777" w:rsidR="00A12407" w:rsidRPr="00A12407" w:rsidRDefault="00A12407" w:rsidP="00A1240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0"/>
                <w:szCs w:val="20"/>
                <w:lang w:eastAsia="pl-PL"/>
              </w:rPr>
              <w:t>Dania</w:t>
            </w:r>
          </w:p>
        </w:tc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D842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5878D87" w14:textId="77777777" w:rsidR="00A12407" w:rsidRPr="00A12407" w:rsidRDefault="00A12407" w:rsidP="00A1240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0"/>
                <w:szCs w:val="20"/>
                <w:lang w:eastAsia="pl-PL"/>
              </w:rPr>
              <w:t>Węgry</w:t>
            </w:r>
          </w:p>
        </w:tc>
      </w:tr>
      <w:tr w:rsidR="00A12407" w:rsidRPr="00A12407" w14:paraId="5907A6EE" w14:textId="77777777" w:rsidTr="00B718C5">
        <w:trPr>
          <w:trHeight w:val="1719"/>
        </w:trPr>
        <w:tc>
          <w:tcPr>
            <w:tcW w:w="21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842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B9AD552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0"/>
                <w:szCs w:val="20"/>
                <w:lang w:eastAsia="pl-PL"/>
              </w:rPr>
              <w:t xml:space="preserve">Podobieństwa </w:t>
            </w:r>
          </w:p>
        </w:tc>
        <w:tc>
          <w:tcPr>
            <w:tcW w:w="6756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8D9CD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DF66DED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sym w:font="Symbol" w:char="F0B7"/>
            </w: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 obydwa kraje produkują tyle żywności, że każde mogłoby wyżywić ok. 30 mln ludności; </w:t>
            </w:r>
          </w:p>
          <w:p w14:paraId="11E3ED59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sym w:font="Symbol" w:char="F0B7"/>
            </w: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 kraje nizinne o niewielkiej powierzchni;</w:t>
            </w:r>
          </w:p>
          <w:p w14:paraId="70153769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sym w:font="Symbol" w:char="F0B7"/>
            </w: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 zarówno w Danii, jak i na Węgrzech wśród upraw przeważają zboża;</w:t>
            </w:r>
          </w:p>
          <w:p w14:paraId="78FBAD4E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sym w:font="Symbol" w:char="F0B7"/>
            </w: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 w obu krajach uprawia się również: ziemniaki, rzepak, buraki cukrowe;</w:t>
            </w:r>
          </w:p>
          <w:p w14:paraId="6A347468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sym w:font="Symbol" w:char="F0B7"/>
            </w: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 oba państwa eksportują ok. 80% produktów żywnościowych.</w:t>
            </w:r>
          </w:p>
          <w:p w14:paraId="7962A959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> </w:t>
            </w:r>
          </w:p>
        </w:tc>
      </w:tr>
      <w:tr w:rsidR="00EB7F69" w:rsidRPr="00EB7F69" w14:paraId="6917D827" w14:textId="77777777" w:rsidTr="00B718C5">
        <w:trPr>
          <w:trHeight w:val="2325"/>
        </w:trPr>
        <w:tc>
          <w:tcPr>
            <w:tcW w:w="2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842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59BCC02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0"/>
                <w:szCs w:val="20"/>
                <w:lang w:eastAsia="pl-PL"/>
              </w:rPr>
              <w:t>Różnice</w:t>
            </w:r>
          </w:p>
        </w:tc>
        <w:tc>
          <w:tcPr>
            <w:tcW w:w="33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D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4EE3083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sym w:font="Symbol" w:char="F0B7"/>
            </w: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 przewaga chowu trzody chlewnej i produkcji  mięsa wieprzowego. </w:t>
            </w:r>
          </w:p>
          <w:p w14:paraId="10C7C585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sym w:font="Symbol" w:char="F0B7"/>
            </w: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 większa wydajność produkcji mleka;</w:t>
            </w:r>
          </w:p>
          <w:p w14:paraId="5AF12E12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sym w:font="Symbol" w:char="F0B7"/>
            </w: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 bardziej wydajne i lepiej rozwinięte (większe zużycie nawozów i wyższy stopień mechanizacji);</w:t>
            </w:r>
          </w:p>
          <w:p w14:paraId="71814F90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sym w:font="Symbol" w:char="F0B7"/>
            </w: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 więcej środków na badania naukowe.</w:t>
            </w:r>
          </w:p>
        </w:tc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ED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8D63E27" w14:textId="77777777" w:rsidR="00A12407" w:rsidRPr="00A12407" w:rsidRDefault="00A12407" w:rsidP="00B718C5">
            <w:pPr>
              <w:numPr>
                <w:ilvl w:val="0"/>
                <w:numId w:val="1"/>
              </w:numPr>
              <w:spacing w:after="0" w:line="256" w:lineRule="auto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>cieplejszy klimat sprzyja uprawie:</w:t>
            </w:r>
          </w:p>
          <w:p w14:paraId="1E1B14F1" w14:textId="77777777" w:rsidR="00A12407" w:rsidRPr="00A12407" w:rsidRDefault="00A12407" w:rsidP="00B718C5">
            <w:pPr>
              <w:numPr>
                <w:ilvl w:val="0"/>
                <w:numId w:val="2"/>
              </w:numPr>
              <w:spacing w:after="0" w:line="256" w:lineRule="auto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słoneczników; </w:t>
            </w:r>
          </w:p>
          <w:p w14:paraId="0FFF32ED" w14:textId="77777777" w:rsidR="00A12407" w:rsidRPr="00A12407" w:rsidRDefault="00A12407" w:rsidP="00B718C5">
            <w:pPr>
              <w:numPr>
                <w:ilvl w:val="0"/>
                <w:numId w:val="2"/>
              </w:numPr>
              <w:spacing w:after="0" w:line="256" w:lineRule="auto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owoców: winorośli (z winogron produkuje się wino i soki owocowe) oraz brzoskwiń, moreli i śliw; </w:t>
            </w:r>
          </w:p>
          <w:p w14:paraId="4C516B9D" w14:textId="77777777" w:rsidR="00A12407" w:rsidRPr="00A12407" w:rsidRDefault="00A12407" w:rsidP="00B718C5">
            <w:pPr>
              <w:numPr>
                <w:ilvl w:val="0"/>
                <w:numId w:val="2"/>
              </w:numPr>
              <w:spacing w:after="0" w:line="256" w:lineRule="auto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>warzyw: pomidorów i papryki;</w:t>
            </w:r>
          </w:p>
          <w:p w14:paraId="6A9A44BE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sym w:font="Symbol" w:char="F0B7"/>
            </w: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 wyższe plony buraków cukrowych;</w:t>
            </w:r>
          </w:p>
          <w:p w14:paraId="3B4C1DA4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sym w:font="Symbol" w:char="F0B7"/>
            </w: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 xml:space="preserve"> większe znaczenie hodowli drobiu.</w:t>
            </w:r>
          </w:p>
          <w:p w14:paraId="7219F6A4" w14:textId="77777777" w:rsidR="00A12407" w:rsidRPr="00A12407" w:rsidRDefault="00A12407" w:rsidP="00A12407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2407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lang w:eastAsia="pl-PL"/>
              </w:rPr>
              <w:t> </w:t>
            </w:r>
          </w:p>
        </w:tc>
      </w:tr>
    </w:tbl>
    <w:p w14:paraId="52CC43A2" w14:textId="77777777" w:rsidR="00FE0D63" w:rsidRDefault="00FE0D63">
      <w:pPr>
        <w:rPr>
          <w:rFonts w:ascii="Times New Roman" w:hAnsi="Times New Roman" w:cs="Times New Roman"/>
          <w:sz w:val="24"/>
          <w:szCs w:val="24"/>
        </w:rPr>
      </w:pPr>
    </w:p>
    <w:p w14:paraId="014B742C" w14:textId="77777777" w:rsidR="00EB7F69" w:rsidRPr="00EB7F69" w:rsidRDefault="00EB7F69" w:rsidP="00EB7F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Obejrzyj 2 filmiki na YouTube</w:t>
      </w:r>
    </w:p>
    <w:p w14:paraId="46B4790D" w14:textId="77777777" w:rsidR="00EB7F69" w:rsidRPr="00EB7F69" w:rsidRDefault="00EB7F69" w:rsidP="00EB7F69">
      <w:pPr>
        <w:rPr>
          <w:rFonts w:ascii="Times New Roman" w:hAnsi="Times New Roman" w:cs="Times New Roman"/>
          <w:sz w:val="24"/>
          <w:szCs w:val="24"/>
        </w:rPr>
      </w:pPr>
      <w:r w:rsidRPr="00EB7F69">
        <w:rPr>
          <w:rFonts w:ascii="Times New Roman" w:hAnsi="Times New Roman" w:cs="Times New Roman"/>
          <w:sz w:val="24"/>
          <w:szCs w:val="24"/>
        </w:rPr>
        <w:t>Dania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6" w:history="1">
        <w:r w:rsidRPr="00007311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https://www.youtube.com/watch?v=voCyRYn43KE</w:t>
        </w:r>
      </w:hyperlink>
    </w:p>
    <w:p w14:paraId="1494C2FD" w14:textId="77777777" w:rsidR="00EB7F69" w:rsidRPr="00EB7F69" w:rsidRDefault="00EB7F69">
      <w:pPr>
        <w:rPr>
          <w:rFonts w:ascii="Times New Roman" w:hAnsi="Times New Roman" w:cs="Times New Roman"/>
          <w:sz w:val="24"/>
          <w:szCs w:val="24"/>
        </w:rPr>
      </w:pPr>
      <w:r w:rsidRPr="00EB7F69">
        <w:rPr>
          <w:rFonts w:ascii="Times New Roman" w:hAnsi="Times New Roman" w:cs="Times New Roman"/>
          <w:sz w:val="24"/>
          <w:szCs w:val="24"/>
        </w:rPr>
        <w:t xml:space="preserve">Węgry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Pr="00007311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https://www.youtube.com/watch?v=nI2rPwDlVLQ</w:t>
        </w:r>
      </w:hyperlink>
    </w:p>
    <w:sectPr w:rsidR="00EB7F69" w:rsidRPr="00EB7F69" w:rsidSect="00A12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C4043"/>
    <w:multiLevelType w:val="hybridMultilevel"/>
    <w:tmpl w:val="138644F4"/>
    <w:lvl w:ilvl="0" w:tplc="92D6C33E">
      <w:start w:val="1"/>
      <w:numFmt w:val="bullet"/>
      <w:lvlText w:val=""/>
      <w:lvlJc w:val="left"/>
      <w:pPr>
        <w:tabs>
          <w:tab w:val="num" w:pos="622"/>
        </w:tabs>
        <w:ind w:left="622" w:hanging="360"/>
      </w:pPr>
      <w:rPr>
        <w:rFonts w:ascii="Symbol" w:hAnsi="Symbol" w:hint="default"/>
      </w:rPr>
    </w:lvl>
    <w:lvl w:ilvl="1" w:tplc="DB5C0788" w:tentative="1">
      <w:start w:val="1"/>
      <w:numFmt w:val="bullet"/>
      <w:lvlText w:val=""/>
      <w:lvlJc w:val="left"/>
      <w:pPr>
        <w:tabs>
          <w:tab w:val="num" w:pos="1342"/>
        </w:tabs>
        <w:ind w:left="1342" w:hanging="360"/>
      </w:pPr>
      <w:rPr>
        <w:rFonts w:ascii="Symbol" w:hAnsi="Symbol" w:hint="default"/>
      </w:rPr>
    </w:lvl>
    <w:lvl w:ilvl="2" w:tplc="4B5EEB54" w:tentative="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3" w:tplc="9E6067C2" w:tentative="1">
      <w:start w:val="1"/>
      <w:numFmt w:val="bullet"/>
      <w:lvlText w:val=""/>
      <w:lvlJc w:val="left"/>
      <w:pPr>
        <w:tabs>
          <w:tab w:val="num" w:pos="2782"/>
        </w:tabs>
        <w:ind w:left="2782" w:hanging="360"/>
      </w:pPr>
      <w:rPr>
        <w:rFonts w:ascii="Symbol" w:hAnsi="Symbol" w:hint="default"/>
      </w:rPr>
    </w:lvl>
    <w:lvl w:ilvl="4" w:tplc="F59CFDAA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5" w:tplc="EBF6D72C" w:tentative="1">
      <w:start w:val="1"/>
      <w:numFmt w:val="bullet"/>
      <w:lvlText w:val=""/>
      <w:lvlJc w:val="left"/>
      <w:pPr>
        <w:tabs>
          <w:tab w:val="num" w:pos="4222"/>
        </w:tabs>
        <w:ind w:left="4222" w:hanging="360"/>
      </w:pPr>
      <w:rPr>
        <w:rFonts w:ascii="Symbol" w:hAnsi="Symbol" w:hint="default"/>
      </w:rPr>
    </w:lvl>
    <w:lvl w:ilvl="6" w:tplc="573639BE" w:tentative="1">
      <w:start w:val="1"/>
      <w:numFmt w:val="bullet"/>
      <w:lvlText w:val=""/>
      <w:lvlJc w:val="left"/>
      <w:pPr>
        <w:tabs>
          <w:tab w:val="num" w:pos="4942"/>
        </w:tabs>
        <w:ind w:left="4942" w:hanging="360"/>
      </w:pPr>
      <w:rPr>
        <w:rFonts w:ascii="Symbol" w:hAnsi="Symbol" w:hint="default"/>
      </w:rPr>
    </w:lvl>
    <w:lvl w:ilvl="7" w:tplc="96CA53AC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8" w:tplc="7A3A615C" w:tentative="1">
      <w:start w:val="1"/>
      <w:numFmt w:val="bullet"/>
      <w:lvlText w:val=""/>
      <w:lvlJc w:val="left"/>
      <w:pPr>
        <w:tabs>
          <w:tab w:val="num" w:pos="6382"/>
        </w:tabs>
        <w:ind w:left="6382" w:hanging="360"/>
      </w:pPr>
      <w:rPr>
        <w:rFonts w:ascii="Symbol" w:hAnsi="Symbol" w:hint="default"/>
      </w:rPr>
    </w:lvl>
  </w:abstractNum>
  <w:abstractNum w:abstractNumId="1" w15:restartNumberingAfterBreak="0">
    <w:nsid w:val="62B5729E"/>
    <w:multiLevelType w:val="hybridMultilevel"/>
    <w:tmpl w:val="ED1CD7C2"/>
    <w:lvl w:ilvl="0" w:tplc="D1FC4F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038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5AE9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8211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6233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0A87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6A7E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D4DDB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7AED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FD61776"/>
    <w:multiLevelType w:val="hybridMultilevel"/>
    <w:tmpl w:val="B1C8D8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D63"/>
    <w:rsid w:val="00145F6B"/>
    <w:rsid w:val="0039474B"/>
    <w:rsid w:val="006174AE"/>
    <w:rsid w:val="007E5165"/>
    <w:rsid w:val="00A12407"/>
    <w:rsid w:val="00B718C5"/>
    <w:rsid w:val="00CA08DA"/>
    <w:rsid w:val="00D40073"/>
    <w:rsid w:val="00EB7F69"/>
    <w:rsid w:val="00FE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97F13"/>
  <w15:chartTrackingRefBased/>
  <w15:docId w15:val="{C8D478E5-57D5-49E6-9569-319071A1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E0D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0D6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A12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124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9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53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5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69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94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6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I2rPwDlVL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voCyRYn43K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F1C7B-F78B-4BDF-B772-87055A91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Magiera</dc:creator>
  <cp:keywords/>
  <dc:description/>
  <cp:lastModifiedBy>Alina Magiera</cp:lastModifiedBy>
  <cp:revision>2</cp:revision>
  <dcterms:created xsi:type="dcterms:W3CDTF">2020-03-29T09:36:00Z</dcterms:created>
  <dcterms:modified xsi:type="dcterms:W3CDTF">2020-03-29T19:17:00Z</dcterms:modified>
</cp:coreProperties>
</file>