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 xml:space="preserve">JAK POMAGAĆ </w:t>
      </w:r>
      <w:r>
        <w:rPr>
          <w:rFonts w:ascii="Times New Roman" w:eastAsia="Times New Roman" w:hAnsi="Times New Roman" w:cs="Times New Roman"/>
          <w:b/>
          <w:bCs/>
          <w:sz w:val="24"/>
          <w:szCs w:val="24"/>
          <w:lang w:eastAsia="pl-PL"/>
        </w:rPr>
        <w:t>I</w:t>
      </w:r>
      <w:bookmarkStart w:id="0" w:name="_GoBack"/>
      <w:bookmarkEnd w:id="0"/>
      <w:r>
        <w:rPr>
          <w:rFonts w:ascii="Times New Roman" w:eastAsia="Times New Roman" w:hAnsi="Times New Roman" w:cs="Times New Roman"/>
          <w:b/>
          <w:bCs/>
          <w:sz w:val="24"/>
          <w:szCs w:val="24"/>
          <w:lang w:eastAsia="pl-PL"/>
        </w:rPr>
        <w:t xml:space="preserve"> </w:t>
      </w:r>
      <w:r w:rsidRPr="00B74732">
        <w:rPr>
          <w:rFonts w:ascii="Times New Roman" w:eastAsia="Times New Roman" w:hAnsi="Times New Roman" w:cs="Times New Roman"/>
          <w:b/>
          <w:bCs/>
          <w:sz w:val="24"/>
          <w:szCs w:val="24"/>
          <w:lang w:eastAsia="pl-PL"/>
        </w:rPr>
        <w:t xml:space="preserve"> MOTYWOWAĆ DZIECKO DO NAUKI?</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Rozwój zainteresowania nauką i motywacją do spełniania obowiązków szkolnych zależy głównie od zainteresowania się rodziców tym, co dziecko robi w szkole. Jeśli rodzice będą pytać co ciekawego robiono w szkole, podziwiać zapisy</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w zeszycie, prosić aby przeczytało fragment, którego się nauczyło</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a to wszystko będzie poparte pochwałami</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 xml:space="preserve">wtedy uczeń będzie czuł satysfakcję z własnych osiągnięć i chętniej będzie pogłębiał wiedzę.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Organizacja czasu wolnego dziecka</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 xml:space="preserve">ma bardzo duże znaczenie dla prawidłowego jego rozwoju.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Bez pomocy rodziców we właściwym zaplanowaniu i zorganizowaniu dnia, dziecko szybko się zniechęci, gdyż nie poradzi sobie z organizacją czasu. Zacznie mu się wydawać, że nauka zajmuje mu cały dzień, i traci możliwość do zabawy. Ignorując naukę będzie nawarstwiał zaległości i coraz bardziej zniechęcał się do obowiązku szkolnego. Zadziała mechanizm „błędnego koła”. Mając zaległości, będzie otrzymywał negatywne oceny, a to spowoduje niezadowolenie rodziców i krytykę metod szkolnych. Dziecko przekonane tym, że szkoła jest niesprawiedliwa, tym bardziej przestanie się uczyć. Rodzice powinni zwrócić uwagę na racjonalny podział czasu, którego największą część należy przeznaczyć na odrabianie lekcji i naukę, następną na zajęcia gospodarcze i wreszcie na inne zajęcia dowolne, związane z zainteresowaniami dziecka. Oczywiście bardzo ważny jest czas, który uczeń powinien poświęcić wypoczynkowi po pracy w szkole.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Dziecko powinno mieć zapewniony stały kącik dla swojej pracy, gdzie bez problemu będzie mogło rozłożyć przybory do nauki, książki i zeszyty. Należy od początku przyzwyczaić dziecko do uczenia się w pewnych, stałych godzinach, w czasie gdy w mieszkaniu panuje spokój i cisza. Niektórzy rodzice prowadzą z dzieckiem w czasie odrabiania lekcji rozmowę, odrywając je od nauki, wydając co chwilę różne polecenia do wykonania. Są też tacy, którzy uważają, że dziecko może odrabiać lekcję słuchając radia, oglądając telewizję, lub przebywać w pomieszczeniu, w którym inni to robią. Sytuacja taka sprawia, że dziecko nie potrafi skupić uwagi na słowach. Nie w pełni ro</w:t>
      </w:r>
      <w:r>
        <w:rPr>
          <w:rFonts w:ascii="Times New Roman" w:eastAsia="Times New Roman" w:hAnsi="Times New Roman" w:cs="Times New Roman"/>
          <w:sz w:val="24"/>
          <w:szCs w:val="24"/>
          <w:lang w:eastAsia="pl-PL"/>
        </w:rPr>
        <w:t>zumie treść przeczytanego tekstu</w:t>
      </w:r>
      <w:r w:rsidRPr="00B74732">
        <w:rPr>
          <w:rFonts w:ascii="Times New Roman" w:eastAsia="Times New Roman" w:hAnsi="Times New Roman" w:cs="Times New Roman"/>
          <w:sz w:val="24"/>
          <w:szCs w:val="24"/>
          <w:lang w:eastAsia="pl-PL"/>
        </w:rPr>
        <w:t xml:space="preserve">, gdyż dla niego ważne są przesuwające się obrazy.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Dzieci często korzystają w swojej pracy z pomocy komputera. Komputer jest bardzo przydatną do nauki zdobyczą techniki. Jednak niekontrolowana zabawa dzieci komputerem może mieć wręcz przeciwny skutek-uniemożliwić myślenie na poziomie abstrakcyjnym, może być „złodziejem czasu”, gdyż dziecko, zajęte ciekawą grą, nie zdąży odrobić zadania domowego, przeczytać lektury. To samo dotyczy częstego oglądania telewizji, gdyż odciąga to dziecko od samodzielnego myślenia, zniechęca do wysiłku umysłowego, powoduje zniechęcenie do czekających obowiązków szkolnych.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Nie ulega wątpliwości, że uczniom mniej zdolnym należy pomóc, ale to nie znaczy, że należy mu szkodzić przez codzienne odrabianie za niego zadań domowych. Pomoc ze strony rodziców musi być właściwa i przemyślana, nie może to być wyręczanie dzieci z ich obowiązków. Chcąc pomóc dziecku, rodzice powinni zwrócić jego uwagę na rzeczy, których nie zauważyło, pomóc w rozwikłaniu problemu, naprowadzić ale nie robić za dziecko.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Pomagając dziecku w nauce, rodzice będą zorientowani w ich uzdolnien</w:t>
      </w:r>
      <w:r>
        <w:rPr>
          <w:rFonts w:ascii="Times New Roman" w:eastAsia="Times New Roman" w:hAnsi="Times New Roman" w:cs="Times New Roman"/>
          <w:sz w:val="24"/>
          <w:szCs w:val="24"/>
          <w:lang w:eastAsia="pl-PL"/>
        </w:rPr>
        <w:t>iach i brakach oraz zapobiegną</w:t>
      </w:r>
      <w:r w:rsidRPr="00B74732">
        <w:rPr>
          <w:rFonts w:ascii="Times New Roman" w:eastAsia="Times New Roman" w:hAnsi="Times New Roman" w:cs="Times New Roman"/>
          <w:sz w:val="24"/>
          <w:szCs w:val="24"/>
          <w:lang w:eastAsia="pl-PL"/>
        </w:rPr>
        <w:t xml:space="preserve"> w porę zaległościom w nauce.</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DC2FA9"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Podsumowując, aby pomóc dziecku w nauce, należy przestrzegać następujących zasad:</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d</w:t>
      </w:r>
      <w:r w:rsidRPr="00B74732">
        <w:rPr>
          <w:rFonts w:ascii="Times New Roman" w:eastAsia="Times New Roman" w:hAnsi="Times New Roman" w:cs="Times New Roman"/>
          <w:sz w:val="24"/>
          <w:szCs w:val="24"/>
          <w:lang w:eastAsia="pl-PL"/>
        </w:rPr>
        <w:t>ziecko powinno wykonywać zadania domowe codziennie o tym samym czasie, po obiedzie i odpoczynku,</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wykonywanie zadań domowych powinno odbywać się stale w tym samym miejscu, w ciszy i spokoju,</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przed przystąpieniem do wykonywania zadania dziecko powinno uporządkować swoje miejsce pracy i przygotować potrzebne pomoce i przybory,</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dziecko powinno najpierw wykonywać zadania trudniejsze a potem pozostałe,</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podczas wykonywanej pracy nie należy odrywać dziecka od niej, rozmawiać z nim na inne tematy, wydawać poleceń,</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dziecko powinno po każdych 45 minutach pracy robić 5-10 minutowe przerwy,</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nie należy robić zadania za dziecko tylko z dzieckiem,</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po wykonaniu każdego</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zadania, wymagającego od dziecka wysiłku, należy je pochwalić,</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należy wytworzyć w domu odpowiednią atmosferę poszanowania nauki i wykształcenia.</w:t>
      </w:r>
      <w:r>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O jakości uczenia i wychowania dzieci decydują: nauczyciele, sami uczniowie i rodzice. Każdy z nich jest bardzo ważny. Jaka jest rola rodziców? Bez ich aktywności edukacja dziecka nie będzie udana.</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123FB9"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 xml:space="preserve">Oto kilka </w:t>
      </w:r>
      <w:r w:rsidRPr="00123FB9">
        <w:rPr>
          <w:rFonts w:ascii="Times New Roman" w:eastAsia="Times New Roman" w:hAnsi="Times New Roman" w:cs="Times New Roman"/>
          <w:b/>
          <w:bCs/>
          <w:sz w:val="24"/>
          <w:szCs w:val="24"/>
          <w:lang w:eastAsia="pl-PL"/>
        </w:rPr>
        <w:t>wskazówek</w:t>
      </w:r>
      <w:r w:rsidRPr="00B74732">
        <w:rPr>
          <w:rFonts w:ascii="Times New Roman" w:eastAsia="Times New Roman" w:hAnsi="Times New Roman" w:cs="Times New Roman"/>
          <w:b/>
          <w:bCs/>
          <w:sz w:val="24"/>
          <w:szCs w:val="24"/>
          <w:lang w:eastAsia="pl-PL"/>
        </w:rPr>
        <w:t xml:space="preserve"> na temat, jak rodzice mogą pomóc dziecku w nauce.</w:t>
      </w:r>
    </w:p>
    <w:p w:rsidR="0031766D" w:rsidRPr="00123FB9" w:rsidRDefault="0031766D" w:rsidP="0031766D">
      <w:pPr>
        <w:pStyle w:val="Akapitzlist"/>
        <w:numPr>
          <w:ilvl w:val="0"/>
          <w:numId w:val="1"/>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123FB9">
        <w:rPr>
          <w:rFonts w:ascii="Times New Roman" w:eastAsia="Times New Roman" w:hAnsi="Times New Roman" w:cs="Times New Roman"/>
          <w:sz w:val="24"/>
          <w:szCs w:val="24"/>
          <w:lang w:eastAsia="pl-PL"/>
        </w:rPr>
        <w:t xml:space="preserve">nteresuj się postępami dziecka. </w:t>
      </w:r>
    </w:p>
    <w:p w:rsidR="0031766D" w:rsidRPr="00123FB9" w:rsidRDefault="0031766D" w:rsidP="0031766D">
      <w:pPr>
        <w:pStyle w:val="Akapitzlist"/>
        <w:numPr>
          <w:ilvl w:val="0"/>
          <w:numId w:val="1"/>
        </w:numPr>
        <w:spacing w:after="0" w:line="240" w:lineRule="auto"/>
        <w:rPr>
          <w:rFonts w:ascii="Times New Roman" w:eastAsia="Times New Roman" w:hAnsi="Times New Roman" w:cs="Times New Roman"/>
          <w:sz w:val="24"/>
          <w:szCs w:val="24"/>
          <w:lang w:eastAsia="pl-PL"/>
        </w:rPr>
      </w:pPr>
      <w:r w:rsidRPr="00123FB9">
        <w:rPr>
          <w:rFonts w:ascii="Times New Roman" w:eastAsia="Times New Roman" w:hAnsi="Times New Roman" w:cs="Times New Roman"/>
          <w:sz w:val="24"/>
          <w:szCs w:val="24"/>
          <w:lang w:eastAsia="pl-PL"/>
        </w:rPr>
        <w:t>Wspieraj, ale nie wyręczaj.</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sidRPr="00123FB9">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 xml:space="preserve">  </w:t>
      </w:r>
      <w:r w:rsidRPr="00123FB9">
        <w:rPr>
          <w:rFonts w:ascii="Times New Roman" w:eastAsia="Times New Roman" w:hAnsi="Times New Roman" w:cs="Times New Roman"/>
          <w:sz w:val="24"/>
          <w:szCs w:val="24"/>
          <w:lang w:eastAsia="pl-PL"/>
        </w:rPr>
        <w:t>Mądrze motywuj.</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123FB9">
        <w:rPr>
          <w:rFonts w:ascii="Times New Roman" w:eastAsia="Times New Roman" w:hAnsi="Times New Roman" w:cs="Times New Roman"/>
          <w:sz w:val="24"/>
          <w:szCs w:val="24"/>
          <w:lang w:eastAsia="pl-PL"/>
        </w:rPr>
        <w:t>Doceniaj osiągnięcia dziecka</w:t>
      </w:r>
      <w:r>
        <w:rPr>
          <w:rFonts w:ascii="Times New Roman" w:eastAsia="Times New Roman" w:hAnsi="Times New Roman" w:cs="Times New Roman"/>
          <w:sz w:val="24"/>
          <w:szCs w:val="24"/>
          <w:lang w:eastAsia="pl-PL"/>
        </w:rPr>
        <w:t>.</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123FB9">
        <w:rPr>
          <w:rFonts w:ascii="Times New Roman" w:eastAsia="Times New Roman" w:hAnsi="Times New Roman" w:cs="Times New Roman"/>
          <w:sz w:val="24"/>
          <w:szCs w:val="24"/>
          <w:lang w:eastAsia="pl-PL"/>
        </w:rPr>
        <w:t>Nie pozwól dziecku, by źle mówiło o sobie.</w:t>
      </w:r>
      <w:r w:rsidRPr="00B74732">
        <w:rPr>
          <w:rFonts w:ascii="Times New Roman" w:eastAsia="Times New Roman" w:hAnsi="Times New Roman" w:cs="Times New Roman"/>
          <w:sz w:val="24"/>
          <w:szCs w:val="24"/>
          <w:lang w:eastAsia="pl-PL"/>
        </w:rPr>
        <w:t xml:space="preserve"> </w:t>
      </w:r>
    </w:p>
    <w:p w:rsidR="0031766D" w:rsidRDefault="0031766D" w:rsidP="0031766D">
      <w:pPr>
        <w:spacing w:after="0"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Pr="00B74732">
        <w:rPr>
          <w:rFonts w:ascii="Times New Roman" w:eastAsia="Times New Roman" w:hAnsi="Times New Roman" w:cs="Times New Roman"/>
          <w:sz w:val="24"/>
          <w:szCs w:val="24"/>
          <w:lang w:eastAsia="pl-PL"/>
        </w:rPr>
        <w:t>Buduj w dziecku poczucie własne wartości</w:t>
      </w:r>
      <w:r>
        <w:rPr>
          <w:rFonts w:ascii="Times New Roman" w:eastAsia="Times New Roman" w:hAnsi="Times New Roman" w:cs="Times New Roman"/>
          <w:sz w:val="24"/>
          <w:szCs w:val="24"/>
          <w:lang w:eastAsia="pl-PL"/>
        </w:rPr>
        <w:t>.</w:t>
      </w:r>
    </w:p>
    <w:p w:rsidR="0031766D" w:rsidRPr="00123FB9" w:rsidRDefault="0031766D" w:rsidP="0031766D">
      <w:pPr>
        <w:spacing w:after="0" w:line="240" w:lineRule="auto"/>
        <w:ind w:left="360"/>
        <w:rPr>
          <w:rFonts w:ascii="Times New Roman" w:eastAsia="Times New Roman" w:hAnsi="Times New Roman" w:cs="Times New Roman"/>
          <w:b/>
          <w:bCs/>
          <w:sz w:val="24"/>
          <w:szCs w:val="24"/>
          <w:lang w:eastAsia="pl-PL"/>
        </w:rPr>
      </w:pPr>
    </w:p>
    <w:p w:rsidR="0031766D" w:rsidRPr="00B74732"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Oto kilka warunków, których spełnienie może być warunkiem sukcesu:</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1. dziecko winno mieć w domu stałe miejsce do nauki –najlepiej, jeżeli będzie to własny pokój i własne biurko</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2. jeżeli w domu jest kilkoro dzieci do jednego biurka należy ustalić godziny pracy</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3. należy pamiętać aby nie odrywać dziecka od pracy nad lekcjami</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4. wysokość biurka i krzesła dostosować do wzrostu dziecka</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5. światło powinno padać od strony lewej lub z prawej w zależności od tego czy dziecko jest prawo czy leworęczne</w:t>
      </w:r>
      <w:r>
        <w:rPr>
          <w:rFonts w:ascii="Times New Roman" w:eastAsia="Times New Roman" w:hAnsi="Times New Roman" w:cs="Times New Roman"/>
          <w:sz w:val="24"/>
          <w:szCs w:val="24"/>
          <w:lang w:eastAsia="pl-PL"/>
        </w:rPr>
        <w:t>.</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Od którego przedmiotu zaczynać odrabianie lekcji?</w:t>
      </w:r>
      <w:r w:rsidRPr="005B5E75">
        <w:rPr>
          <w:rFonts w:ascii="Times New Roman" w:eastAsia="Times New Roman" w:hAnsi="Times New Roman" w:cs="Times New Roman"/>
          <w:b/>
          <w:bCs/>
          <w:sz w:val="24"/>
          <w:szCs w:val="24"/>
          <w:lang w:eastAsia="pl-PL"/>
        </w:rPr>
        <w:t xml:space="preserve">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Wybór uzależniony jest od uzdolnień i zainteresowań dziecka oraz od jego właściwości psychicznych.</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Dzieci pracujące szybko i energicznie, ale łatwo męczące się od przedmiotu najtrudniejszego dla niego na koniec niech zostawi łatwe.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Dziecko które ma trudności z zabraniem się do pracy powinno zaczynać od przedmiotu, który lubi lub zadania łatwego, po to aby nie zniechęciło się od razu do lekcji.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xml:space="preserve">Dziecko mające lepszą pamięć wzrokową powinno uczyć się z podręcznika lub notatek, pomocne dla niego będą podkreślenia, linie faliste, kolorowe, główne myśli umieszczone w ramkach. </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Dziecko o przewadze pamięci słuchowej zapamiętuje przede wszystkim elementy słuchowe, dużo więc korzysta uważając na lekcjach, wykorzystując zapamiętane informacje i objaśnienia nauczyciela. W domu powinno uczyć się głośno albo słuchać tekstu czytanego przez inną osobę.</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lastRenderedPageBreak/>
        <w:t xml:space="preserve">Rodzice bardzo starają się i w ich mniemaniu spełnili wszystkie warunki, które powinny zapewnić dziecku same sukcesy a tu... same niepowodzenia. </w:t>
      </w:r>
    </w:p>
    <w:p w:rsidR="0031766D" w:rsidRDefault="0031766D" w:rsidP="0031766D">
      <w:pPr>
        <w:spacing w:after="0" w:line="240" w:lineRule="auto"/>
        <w:rPr>
          <w:rFonts w:ascii="Times New Roman" w:eastAsia="Times New Roman" w:hAnsi="Times New Roman" w:cs="Times New Roman"/>
          <w:sz w:val="24"/>
          <w:szCs w:val="24"/>
          <w:lang w:eastAsia="pl-PL"/>
        </w:rPr>
      </w:pP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Najogólniej możemy wyodrębnić dwie grupy czynników, które decydują</w:t>
      </w:r>
      <w:r w:rsidRPr="005B5E75">
        <w:rPr>
          <w:rFonts w:ascii="Times New Roman" w:eastAsia="Times New Roman" w:hAnsi="Times New Roman" w:cs="Times New Roman"/>
          <w:b/>
          <w:bCs/>
          <w:sz w:val="24"/>
          <w:szCs w:val="24"/>
          <w:lang w:eastAsia="pl-PL"/>
        </w:rPr>
        <w:t xml:space="preserve"> </w:t>
      </w:r>
      <w:r w:rsidRPr="00B74732">
        <w:rPr>
          <w:rFonts w:ascii="Times New Roman" w:eastAsia="Times New Roman" w:hAnsi="Times New Roman" w:cs="Times New Roman"/>
          <w:b/>
          <w:bCs/>
          <w:sz w:val="24"/>
          <w:szCs w:val="24"/>
          <w:lang w:eastAsia="pl-PL"/>
        </w:rPr>
        <w:t>o powodzeniu w nauce szkolnej:</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wewnętrzne</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związane z rozwojem fizycznymi psychicznym dzieckiem, z jego</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indywidualnymi właściwościami.</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zewnętrzne –</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na które składają się warunki życia dziecka, oddziaływanie otoczenia, także opieka i praca wychowawcza jaką zapewniają i dom,</w:t>
      </w:r>
      <w:r>
        <w:rPr>
          <w:rFonts w:ascii="Times New Roman" w:eastAsia="Times New Roman" w:hAnsi="Times New Roman" w:cs="Times New Roman"/>
          <w:sz w:val="24"/>
          <w:szCs w:val="24"/>
          <w:lang w:eastAsia="pl-PL"/>
        </w:rPr>
        <w:t xml:space="preserve"> </w:t>
      </w:r>
      <w:r w:rsidRPr="00B74732">
        <w:rPr>
          <w:rFonts w:ascii="Times New Roman" w:eastAsia="Times New Roman" w:hAnsi="Times New Roman" w:cs="Times New Roman"/>
          <w:sz w:val="24"/>
          <w:szCs w:val="24"/>
          <w:lang w:eastAsia="pl-PL"/>
        </w:rPr>
        <w:t>i szkoła.</w:t>
      </w: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p>
    <w:p w:rsidR="0031766D" w:rsidRPr="005B5E75" w:rsidRDefault="0031766D" w:rsidP="0031766D">
      <w:pPr>
        <w:spacing w:after="0" w:line="240" w:lineRule="auto"/>
        <w:rPr>
          <w:rFonts w:ascii="Times New Roman" w:eastAsia="Times New Roman" w:hAnsi="Times New Roman" w:cs="Times New Roman"/>
          <w:b/>
          <w:bCs/>
          <w:sz w:val="24"/>
          <w:szCs w:val="24"/>
          <w:lang w:eastAsia="pl-PL"/>
        </w:rPr>
      </w:pPr>
      <w:r w:rsidRPr="00B74732">
        <w:rPr>
          <w:rFonts w:ascii="Times New Roman" w:eastAsia="Times New Roman" w:hAnsi="Times New Roman" w:cs="Times New Roman"/>
          <w:b/>
          <w:bCs/>
          <w:sz w:val="24"/>
          <w:szCs w:val="24"/>
          <w:lang w:eastAsia="pl-PL"/>
        </w:rPr>
        <w:t>Wśród elementów warunkujących powodzenie w nauce należy wymienić:</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stan zdrowia i rozwój fizyczny dziecka</w:t>
      </w:r>
    </w:p>
    <w:p w:rsidR="0031766D" w:rsidRDefault="0031766D" w:rsidP="0031766D">
      <w:pPr>
        <w:spacing w:after="0" w:line="240" w:lineRule="auto"/>
        <w:rPr>
          <w:rFonts w:ascii="Times New Roman" w:eastAsia="Times New Roman" w:hAnsi="Times New Roman" w:cs="Times New Roman"/>
          <w:sz w:val="24"/>
          <w:szCs w:val="24"/>
          <w:lang w:eastAsia="pl-PL"/>
        </w:rPr>
      </w:pPr>
      <w:r w:rsidRPr="00B74732">
        <w:rPr>
          <w:rFonts w:ascii="Times New Roman" w:eastAsia="Times New Roman" w:hAnsi="Times New Roman" w:cs="Times New Roman"/>
          <w:sz w:val="24"/>
          <w:szCs w:val="24"/>
          <w:lang w:eastAsia="pl-PL"/>
        </w:rPr>
        <w:t>· rozwój motoryczny, umysłowy i emocjonalny</w:t>
      </w:r>
    </w:p>
    <w:p w:rsidR="0031766D" w:rsidRDefault="0031766D" w:rsidP="0031766D">
      <w:pPr>
        <w:spacing w:after="0" w:line="240" w:lineRule="auto"/>
        <w:rPr>
          <w:rFonts w:ascii="Times New Roman" w:hAnsi="Times New Roman" w:cs="Times New Roman"/>
          <w:sz w:val="24"/>
          <w:szCs w:val="24"/>
        </w:rPr>
      </w:pPr>
      <w:r w:rsidRPr="00B7473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B74732">
        <w:rPr>
          <w:rFonts w:ascii="Times New Roman" w:hAnsi="Times New Roman" w:cs="Times New Roman"/>
          <w:sz w:val="24"/>
          <w:szCs w:val="24"/>
        </w:rPr>
        <w:t>rozwój zainteresowań zarówno przedmiotami nauki jaki zainteresowań poza szkolnych· atmosfera panująca w domu</w:t>
      </w: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 tryb życia, organizacja codziennych zajęć, w szczególności przygotowanie zadań domowych.</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Dobry stan zdrowia dziecka stanowi podstawowy warunek osiągania pozytywnych wyników w nauce.</w:t>
      </w: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Wszelkie wady fizyczne dziecka, zwłaszcza wady wzroku i słuchu jeśli nie są systematycznie leczone i odpowiednio korygowane utrudniają uzyskiwanie sukcesów</w:t>
      </w:r>
      <w:r>
        <w:rPr>
          <w:rFonts w:ascii="Times New Roman" w:hAnsi="Times New Roman" w:cs="Times New Roman"/>
          <w:sz w:val="24"/>
          <w:szCs w:val="24"/>
        </w:rPr>
        <w:t>.</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Omówione wyżej zasady są dość ogólne.</w:t>
      </w:r>
      <w:r>
        <w:rPr>
          <w:rFonts w:ascii="Times New Roman" w:hAnsi="Times New Roman" w:cs="Times New Roman"/>
          <w:sz w:val="24"/>
          <w:szCs w:val="24"/>
        </w:rPr>
        <w:t xml:space="preserve"> </w:t>
      </w:r>
      <w:r w:rsidRPr="00B74732">
        <w:rPr>
          <w:rFonts w:ascii="Times New Roman" w:hAnsi="Times New Roman" w:cs="Times New Roman"/>
          <w:sz w:val="24"/>
          <w:szCs w:val="24"/>
        </w:rPr>
        <w:t>Nie da się sformułować gotowej recepty, jak pomagać dziecku. Do każdego należy podchodzić indywidualnie. Jedne dzieci nie mają prawie żadnych problemów z nauka, innym nie idzie z większości przedmiotów. Rodzicielska</w:t>
      </w:r>
      <w:r>
        <w:rPr>
          <w:rFonts w:ascii="Times New Roman" w:hAnsi="Times New Roman" w:cs="Times New Roman"/>
          <w:sz w:val="24"/>
          <w:szCs w:val="24"/>
        </w:rPr>
        <w:t xml:space="preserve"> </w:t>
      </w:r>
      <w:r w:rsidRPr="00B74732">
        <w:rPr>
          <w:rFonts w:ascii="Times New Roman" w:hAnsi="Times New Roman" w:cs="Times New Roman"/>
          <w:sz w:val="24"/>
          <w:szCs w:val="24"/>
        </w:rPr>
        <w:t>„pierwsza pomoc” powinna być wiec dostosowana do potrzeb dziecka, a rodzice znają swoje dzieci najlepiej. Warto jednak pamiętać słowa prof. Zenona Klemensiewicza: „Żeby innych zapalić, trzeba samemu płonąć”</w:t>
      </w:r>
      <w:r>
        <w:rPr>
          <w:rFonts w:ascii="Times New Roman" w:hAnsi="Times New Roman" w:cs="Times New Roman"/>
          <w:sz w:val="24"/>
          <w:szCs w:val="24"/>
        </w:rPr>
        <w:t xml:space="preserve">. </w:t>
      </w:r>
      <w:r w:rsidRPr="00B74732">
        <w:rPr>
          <w:rFonts w:ascii="Times New Roman" w:hAnsi="Times New Roman" w:cs="Times New Roman"/>
          <w:sz w:val="24"/>
          <w:szCs w:val="24"/>
        </w:rPr>
        <w:t xml:space="preserve"> Wiele dzieci ma trudności z motywacją do nauki, bo zamiast chodzić do szkoły wolałyby robić coś zupełnie innego. </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 xml:space="preserve">Rodzice powinni dostarczać motywacji i stwarzać odpowiednie warunki do nauki. Zacząć należy od uświadomienia dzieciom, że zdaniem rodziców, szkoła i postępy w nauce są czymś bardzo ważnym. </w:t>
      </w:r>
    </w:p>
    <w:p w:rsidR="0031766D" w:rsidRDefault="0031766D" w:rsidP="0031766D">
      <w:pPr>
        <w:spacing w:after="0" w:line="240" w:lineRule="auto"/>
        <w:rPr>
          <w:rFonts w:ascii="Times New Roman" w:hAnsi="Times New Roman" w:cs="Times New Roman"/>
          <w:sz w:val="24"/>
          <w:szCs w:val="24"/>
        </w:rPr>
      </w:pPr>
    </w:p>
    <w:p w:rsidR="0031766D" w:rsidRDefault="0031766D" w:rsidP="0031766D">
      <w:pPr>
        <w:spacing w:after="0" w:line="240" w:lineRule="auto"/>
        <w:rPr>
          <w:rFonts w:ascii="Times New Roman" w:hAnsi="Times New Roman" w:cs="Times New Roman"/>
          <w:sz w:val="24"/>
          <w:szCs w:val="24"/>
        </w:rPr>
      </w:pPr>
      <w:r w:rsidRPr="00B74732">
        <w:rPr>
          <w:rFonts w:ascii="Times New Roman" w:hAnsi="Times New Roman" w:cs="Times New Roman"/>
          <w:sz w:val="24"/>
          <w:szCs w:val="24"/>
        </w:rPr>
        <w:t>Choć wiele dzieci zajmuje buntowniczą postawę, tak naprawdę liczą się z opinią rodziców i chcą ich zadowolić. Jeżeli rodzice mówią, że nauka jest ważna, to dzieci również tak uważają. Jeżeli natomiast wyrażają się lekceważąco o szkole i nauczycielach, to nie powinno ich zaskoczyć, że dzieci będą</w:t>
      </w:r>
      <w:r>
        <w:rPr>
          <w:rFonts w:ascii="Times New Roman" w:hAnsi="Times New Roman" w:cs="Times New Roman"/>
          <w:sz w:val="24"/>
          <w:szCs w:val="24"/>
        </w:rPr>
        <w:t xml:space="preserve"> </w:t>
      </w:r>
      <w:r w:rsidRPr="00B74732">
        <w:rPr>
          <w:rFonts w:ascii="Times New Roman" w:hAnsi="Times New Roman" w:cs="Times New Roman"/>
          <w:sz w:val="24"/>
          <w:szCs w:val="24"/>
        </w:rPr>
        <w:t>powtarzać to samo.</w:t>
      </w:r>
      <w:r>
        <w:rPr>
          <w:rFonts w:ascii="Times New Roman" w:hAnsi="Times New Roman" w:cs="Times New Roman"/>
          <w:sz w:val="24"/>
          <w:szCs w:val="24"/>
        </w:rPr>
        <w:t xml:space="preserve"> </w:t>
      </w:r>
    </w:p>
    <w:p w:rsidR="0031766D" w:rsidRPr="005B5E75" w:rsidRDefault="0031766D" w:rsidP="0031766D">
      <w:pPr>
        <w:spacing w:after="0" w:line="240" w:lineRule="auto"/>
        <w:rPr>
          <w:rFonts w:ascii="Times New Roman" w:eastAsia="Times New Roman" w:hAnsi="Times New Roman" w:cs="Times New Roman"/>
          <w:lang w:eastAsia="pl-PL"/>
        </w:rPr>
      </w:pPr>
      <w:r w:rsidRPr="00B74732">
        <w:rPr>
          <w:rFonts w:ascii="Times New Roman" w:hAnsi="Times New Roman" w:cs="Times New Roman"/>
          <w:sz w:val="24"/>
          <w:szCs w:val="24"/>
        </w:rPr>
        <w:t>Rodzic powinien pamiętać, że nauczyciel jest jego sprzymierzeńcem w wychowaniu, a nie wrogiem. Dlatego też rodzice winni utrzymywać stały kontakt ze szkołą, współpracować z nauczycielami i wychowawcą, bez względu czy ich dzieci osiągają sukcesy czy też porażki.</w:t>
      </w:r>
    </w:p>
    <w:p w:rsidR="0031766D" w:rsidRPr="00B74732" w:rsidRDefault="0031766D" w:rsidP="0031766D">
      <w:pPr>
        <w:pStyle w:val="Akapitzlist"/>
        <w:ind w:left="408"/>
        <w:rPr>
          <w:rFonts w:ascii="Times New Roman" w:hAnsi="Times New Roman" w:cs="Times New Roman"/>
        </w:rPr>
      </w:pPr>
    </w:p>
    <w:p w:rsidR="0031766D" w:rsidRDefault="0031766D" w:rsidP="0031766D"/>
    <w:p w:rsidR="00BD71C4" w:rsidRDefault="00BD71C4"/>
    <w:sectPr w:rsidR="00BD71C4" w:rsidSect="008E34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F29A0"/>
    <w:multiLevelType w:val="hybridMultilevel"/>
    <w:tmpl w:val="BE344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1766D"/>
    <w:rsid w:val="001641A1"/>
    <w:rsid w:val="0031766D"/>
    <w:rsid w:val="00992F1D"/>
    <w:rsid w:val="00BD71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66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7373</Characters>
  <Application>Microsoft Office Word</Application>
  <DocSecurity>0</DocSecurity>
  <Lines>61</Lines>
  <Paragraphs>17</Paragraphs>
  <ScaleCrop>false</ScaleCrop>
  <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2020-03-18T11:48:00Z</dcterms:created>
  <dcterms:modified xsi:type="dcterms:W3CDTF">2020-03-18T11:50:00Z</dcterms:modified>
</cp:coreProperties>
</file>